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6C2EE" w14:textId="77777777" w:rsidR="00D6063F" w:rsidRPr="0040154E" w:rsidRDefault="00D6063F" w:rsidP="006E7EDB">
      <w:pPr>
        <w:tabs>
          <w:tab w:val="left" w:pos="6237"/>
        </w:tabs>
        <w:spacing w:after="0"/>
        <w:ind w:left="5528" w:firstLine="568"/>
        <w:rPr>
          <w:rFonts w:ascii="Times New Roman" w:hAnsi="Times New Roman"/>
          <w:sz w:val="24"/>
          <w:szCs w:val="24"/>
        </w:rPr>
      </w:pPr>
      <w:r w:rsidRPr="0040154E">
        <w:rPr>
          <w:rFonts w:ascii="Times New Roman" w:hAnsi="Times New Roman"/>
          <w:sz w:val="24"/>
          <w:szCs w:val="24"/>
        </w:rPr>
        <w:t>«Утверждаю»</w:t>
      </w:r>
    </w:p>
    <w:p w14:paraId="4CF3C63F" w14:textId="77777777" w:rsidR="00F17BF0" w:rsidRPr="0040154E" w:rsidRDefault="00D6063F" w:rsidP="001B36FA">
      <w:pPr>
        <w:spacing w:after="0"/>
        <w:ind w:left="5528"/>
        <w:rPr>
          <w:rFonts w:ascii="Times New Roman" w:hAnsi="Times New Roman"/>
          <w:sz w:val="24"/>
          <w:szCs w:val="24"/>
        </w:rPr>
      </w:pPr>
      <w:r w:rsidRPr="0040154E">
        <w:rPr>
          <w:rFonts w:ascii="Times New Roman" w:hAnsi="Times New Roman"/>
          <w:sz w:val="24"/>
          <w:szCs w:val="24"/>
        </w:rPr>
        <w:t xml:space="preserve">Заместитель </w:t>
      </w:r>
      <w:r w:rsidR="009B29EF" w:rsidRPr="0040154E">
        <w:rPr>
          <w:rFonts w:ascii="Times New Roman" w:hAnsi="Times New Roman"/>
          <w:sz w:val="24"/>
          <w:szCs w:val="24"/>
        </w:rPr>
        <w:t>Г</w:t>
      </w:r>
      <w:r w:rsidRPr="0040154E">
        <w:rPr>
          <w:rFonts w:ascii="Times New Roman" w:hAnsi="Times New Roman"/>
          <w:sz w:val="24"/>
          <w:szCs w:val="24"/>
        </w:rPr>
        <w:t>енерального</w:t>
      </w:r>
    </w:p>
    <w:p w14:paraId="73A127CF" w14:textId="299C8487" w:rsidR="00D6063F" w:rsidRPr="0040154E" w:rsidRDefault="00D6063F" w:rsidP="001B36FA">
      <w:pPr>
        <w:spacing w:after="0"/>
        <w:ind w:left="5528"/>
        <w:rPr>
          <w:rFonts w:ascii="Times New Roman" w:hAnsi="Times New Roman"/>
          <w:sz w:val="24"/>
          <w:szCs w:val="24"/>
        </w:rPr>
      </w:pPr>
      <w:r w:rsidRPr="0040154E">
        <w:rPr>
          <w:rFonts w:ascii="Times New Roman" w:hAnsi="Times New Roman"/>
          <w:sz w:val="24"/>
          <w:szCs w:val="24"/>
        </w:rPr>
        <w:t>директора</w:t>
      </w:r>
      <w:r w:rsidR="001B36FA" w:rsidRPr="0040154E">
        <w:rPr>
          <w:rFonts w:ascii="Times New Roman" w:hAnsi="Times New Roman"/>
          <w:sz w:val="24"/>
          <w:szCs w:val="24"/>
        </w:rPr>
        <w:t xml:space="preserve"> – </w:t>
      </w:r>
      <w:r w:rsidR="00963B99" w:rsidRPr="0040154E">
        <w:rPr>
          <w:rFonts w:ascii="Times New Roman" w:hAnsi="Times New Roman"/>
          <w:sz w:val="24"/>
          <w:szCs w:val="24"/>
        </w:rPr>
        <w:t>г</w:t>
      </w:r>
      <w:r w:rsidRPr="0040154E">
        <w:rPr>
          <w:rFonts w:ascii="Times New Roman" w:hAnsi="Times New Roman"/>
          <w:sz w:val="24"/>
          <w:szCs w:val="24"/>
        </w:rPr>
        <w:t>лавный инженер</w:t>
      </w:r>
    </w:p>
    <w:p w14:paraId="08811A14" w14:textId="77777777" w:rsidR="00D6063F" w:rsidRPr="0040154E" w:rsidRDefault="00D6063F" w:rsidP="001B36FA">
      <w:pPr>
        <w:spacing w:after="0"/>
        <w:ind w:left="5528"/>
        <w:rPr>
          <w:rFonts w:ascii="Times New Roman" w:hAnsi="Times New Roman"/>
          <w:sz w:val="24"/>
          <w:szCs w:val="24"/>
        </w:rPr>
      </w:pPr>
      <w:r w:rsidRPr="0040154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BD217B4" w14:textId="77777777" w:rsidR="00D6063F" w:rsidRPr="0040154E" w:rsidRDefault="00D6063F" w:rsidP="00F17BF0">
      <w:pPr>
        <w:spacing w:after="0"/>
        <w:ind w:left="5528"/>
        <w:rPr>
          <w:rFonts w:ascii="Times New Roman" w:hAnsi="Times New Roman"/>
          <w:sz w:val="24"/>
          <w:szCs w:val="24"/>
        </w:rPr>
      </w:pPr>
      <w:r w:rsidRPr="0040154E">
        <w:rPr>
          <w:rFonts w:ascii="Times New Roman" w:hAnsi="Times New Roman"/>
          <w:sz w:val="24"/>
          <w:szCs w:val="24"/>
        </w:rPr>
        <w:t>__________</w:t>
      </w:r>
      <w:r w:rsidR="006673BF" w:rsidRPr="0040154E">
        <w:rPr>
          <w:rFonts w:ascii="Times New Roman" w:hAnsi="Times New Roman"/>
          <w:sz w:val="24"/>
          <w:szCs w:val="24"/>
        </w:rPr>
        <w:t>___</w:t>
      </w:r>
      <w:r w:rsidRPr="0040154E">
        <w:rPr>
          <w:rFonts w:ascii="Times New Roman" w:hAnsi="Times New Roman"/>
          <w:sz w:val="24"/>
          <w:szCs w:val="24"/>
        </w:rPr>
        <w:t>____ В.</w:t>
      </w:r>
      <w:r w:rsidR="008F17FC" w:rsidRPr="0040154E">
        <w:rPr>
          <w:rFonts w:ascii="Times New Roman" w:hAnsi="Times New Roman"/>
          <w:sz w:val="24"/>
          <w:szCs w:val="24"/>
        </w:rPr>
        <w:t>В</w:t>
      </w:r>
      <w:r w:rsidRPr="0040154E">
        <w:rPr>
          <w:rFonts w:ascii="Times New Roman" w:hAnsi="Times New Roman"/>
          <w:sz w:val="24"/>
          <w:szCs w:val="24"/>
        </w:rPr>
        <w:t>. Ко</w:t>
      </w:r>
      <w:r w:rsidR="008F17FC" w:rsidRPr="0040154E">
        <w:rPr>
          <w:rFonts w:ascii="Times New Roman" w:hAnsi="Times New Roman"/>
          <w:sz w:val="24"/>
          <w:szCs w:val="24"/>
        </w:rPr>
        <w:t>зло</w:t>
      </w:r>
      <w:r w:rsidRPr="0040154E">
        <w:rPr>
          <w:rFonts w:ascii="Times New Roman" w:hAnsi="Times New Roman"/>
          <w:sz w:val="24"/>
          <w:szCs w:val="24"/>
        </w:rPr>
        <w:t xml:space="preserve">в </w:t>
      </w:r>
    </w:p>
    <w:p w14:paraId="25E43533" w14:textId="24DF3A9E" w:rsidR="00D6063F" w:rsidRPr="0040154E" w:rsidRDefault="00255A8B" w:rsidP="00F50ED6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40154E">
        <w:rPr>
          <w:rFonts w:ascii="Times New Roman" w:hAnsi="Times New Roman"/>
          <w:sz w:val="24"/>
          <w:szCs w:val="24"/>
        </w:rPr>
        <w:t>«</w:t>
      </w:r>
      <w:r w:rsidR="00D426BD" w:rsidRPr="004015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25BAD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End"/>
      <w:r w:rsidR="00D25BA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063F" w:rsidRPr="0040154E">
        <w:rPr>
          <w:rFonts w:ascii="Times New Roman" w:hAnsi="Times New Roman"/>
          <w:sz w:val="24"/>
          <w:szCs w:val="24"/>
        </w:rPr>
        <w:t>»</w:t>
      </w:r>
      <w:r w:rsidR="008A1C1D" w:rsidRPr="0040154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25BAD">
        <w:rPr>
          <w:rFonts w:ascii="Times New Roman" w:hAnsi="Times New Roman"/>
          <w:sz w:val="24"/>
          <w:szCs w:val="24"/>
          <w:u w:val="single"/>
        </w:rPr>
        <w:t>марта</w:t>
      </w:r>
      <w:r w:rsidR="006233D1" w:rsidRPr="0040154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6063F" w:rsidRPr="0040154E">
        <w:rPr>
          <w:rFonts w:ascii="Times New Roman" w:hAnsi="Times New Roman"/>
          <w:sz w:val="24"/>
          <w:szCs w:val="24"/>
        </w:rPr>
        <w:t>202</w:t>
      </w:r>
      <w:r w:rsidR="00D25BAD">
        <w:rPr>
          <w:rFonts w:ascii="Times New Roman" w:hAnsi="Times New Roman"/>
          <w:sz w:val="24"/>
          <w:szCs w:val="24"/>
        </w:rPr>
        <w:t>5</w:t>
      </w:r>
      <w:r w:rsidR="008027B4" w:rsidRPr="0040154E">
        <w:rPr>
          <w:rFonts w:ascii="Times New Roman" w:hAnsi="Times New Roman"/>
          <w:sz w:val="24"/>
          <w:szCs w:val="24"/>
        </w:rPr>
        <w:t> </w:t>
      </w:r>
      <w:r w:rsidR="00D6063F" w:rsidRPr="0040154E">
        <w:rPr>
          <w:rFonts w:ascii="Times New Roman" w:hAnsi="Times New Roman"/>
          <w:sz w:val="24"/>
          <w:szCs w:val="24"/>
        </w:rPr>
        <w:t>г.</w:t>
      </w:r>
    </w:p>
    <w:p w14:paraId="3ED9B314" w14:textId="77777777" w:rsidR="00D6063F" w:rsidRPr="0040154E" w:rsidRDefault="00D6063F" w:rsidP="00FD58F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15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19A4218" w14:textId="3B3535AA" w:rsidR="00D25BAD" w:rsidRDefault="00D25BAD" w:rsidP="00D25BA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ГКПЗ 2025 года, Лот №25.000002 «Приобретение грузового </w:t>
      </w:r>
      <w:proofErr w:type="spellStart"/>
      <w:r>
        <w:rPr>
          <w:rFonts w:ascii="Times New Roman" w:hAnsi="Times New Roman"/>
          <w:sz w:val="24"/>
          <w:szCs w:val="24"/>
        </w:rPr>
        <w:t>электротрицикла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14:paraId="55E65C86" w14:textId="73944D31" w:rsidR="00D25BAD" w:rsidRDefault="00D25BAD" w:rsidP="00D25BA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>
        <w:rPr>
          <w:rFonts w:ascii="Times New Roman" w:hAnsi="Times New Roman"/>
          <w:sz w:val="24"/>
          <w:szCs w:val="24"/>
        </w:rPr>
        <w:t xml:space="preserve"> </w:t>
      </w:r>
      <w:bookmarkStart w:id="1" w:name="_Hlk127452696"/>
      <w:bookmarkEnd w:id="0"/>
      <w:r>
        <w:rPr>
          <w:rFonts w:ascii="Times New Roman" w:hAnsi="Times New Roman"/>
          <w:sz w:val="24"/>
          <w:szCs w:val="24"/>
        </w:rPr>
        <w:t xml:space="preserve">Поставка </w:t>
      </w:r>
      <w:bookmarkEnd w:id="1"/>
      <w:r>
        <w:rPr>
          <w:rFonts w:ascii="Times New Roman" w:hAnsi="Times New Roman"/>
          <w:sz w:val="24"/>
          <w:szCs w:val="24"/>
        </w:rPr>
        <w:t xml:space="preserve">грузового </w:t>
      </w:r>
      <w:proofErr w:type="spellStart"/>
      <w:r>
        <w:rPr>
          <w:rFonts w:ascii="Times New Roman" w:hAnsi="Times New Roman"/>
          <w:sz w:val="24"/>
          <w:szCs w:val="24"/>
        </w:rPr>
        <w:t>электротрицикла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0178574D" w14:textId="6BFBCC19" w:rsidR="00D25BAD" w:rsidRDefault="00D25BAD" w:rsidP="00D25BA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sz w:val="24"/>
          <w:szCs w:val="24"/>
          <w:lang w:eastAsia="ru-RU"/>
        </w:rPr>
        <w:t>93 413,68 сомони</w:t>
      </w:r>
      <w:r>
        <w:rPr>
          <w:rFonts w:ascii="Times New Roman" w:hAnsi="Times New Roman"/>
          <w:sz w:val="24"/>
          <w:szCs w:val="24"/>
        </w:rPr>
        <w:t xml:space="preserve"> (</w:t>
      </w:r>
      <w:bookmarkStart w:id="2" w:name="_Hlk127452372"/>
      <w:r>
        <w:rPr>
          <w:rFonts w:ascii="Times New Roman" w:hAnsi="Times New Roman"/>
          <w:sz w:val="24"/>
          <w:szCs w:val="24"/>
        </w:rPr>
        <w:t>девяносто три тысячи четыреста тринадцать сомони, 68 дирам</w:t>
      </w:r>
      <w:bookmarkEnd w:id="2"/>
      <w:r>
        <w:rPr>
          <w:rFonts w:ascii="Times New Roman" w:hAnsi="Times New Roman"/>
          <w:sz w:val="24"/>
          <w:szCs w:val="24"/>
        </w:rPr>
        <w:t>).</w:t>
      </w:r>
    </w:p>
    <w:p w14:paraId="3F78FB82" w14:textId="77777777" w:rsidR="00D426BD" w:rsidRPr="0040154E" w:rsidRDefault="00D426BD" w:rsidP="00FE0904">
      <w:pPr>
        <w:spacing w:before="240" w:after="24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19989E9" w14:textId="36CCFA01" w:rsidR="007E1250" w:rsidRPr="0040154E" w:rsidRDefault="00D426BD" w:rsidP="00FE0904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4"/>
        </w:rPr>
      </w:pPr>
      <w:r w:rsidRPr="0040154E">
        <w:rPr>
          <w:color w:val="000000" w:themeColor="text1"/>
          <w:sz w:val="24"/>
        </w:rPr>
        <w:t>Заказ на поставку</w:t>
      </w:r>
    </w:p>
    <w:p w14:paraId="1F559274" w14:textId="204FF9EE" w:rsidR="00D426BD" w:rsidRPr="0040154E" w:rsidRDefault="00FB39E3" w:rsidP="00FE0904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rFonts w:ascii="roboto_ltregular" w:hAnsi="roboto_ltregular"/>
          <w:b w:val="0"/>
          <w:bCs w:val="0"/>
          <w:color w:val="000000"/>
          <w:sz w:val="36"/>
          <w:szCs w:val="36"/>
        </w:rPr>
      </w:pPr>
      <w:r w:rsidRPr="0040154E">
        <w:rPr>
          <w:bCs w:val="0"/>
          <w:sz w:val="24"/>
          <w:szCs w:val="24"/>
        </w:rPr>
        <w:t>трицикла грузового электрического</w:t>
      </w:r>
      <w:r w:rsidR="00D426BD" w:rsidRPr="0040154E">
        <w:rPr>
          <w:bCs w:val="0"/>
          <w:sz w:val="24"/>
          <w:szCs w:val="24"/>
        </w:rPr>
        <w:t xml:space="preserve"> Rutrike </w:t>
      </w:r>
      <w:r w:rsidR="00D426BD" w:rsidRPr="0040154E">
        <w:rPr>
          <w:rFonts w:hint="eastAsia"/>
          <w:bCs w:val="0"/>
          <w:sz w:val="24"/>
          <w:szCs w:val="24"/>
        </w:rPr>
        <w:t>Рейс</w:t>
      </w:r>
      <w:r w:rsidR="00D426BD" w:rsidRPr="0040154E">
        <w:rPr>
          <w:bCs w:val="0"/>
          <w:sz w:val="24"/>
          <w:szCs w:val="24"/>
        </w:rPr>
        <w:t xml:space="preserve"> 1300 60V1200W</w:t>
      </w:r>
    </w:p>
    <w:p w14:paraId="30E03905" w14:textId="3733F388" w:rsidR="00D426BD" w:rsidRPr="0040154E" w:rsidRDefault="00D426BD" w:rsidP="00FE0904">
      <w:pPr>
        <w:pStyle w:val="1"/>
        <w:numPr>
          <w:ilvl w:val="0"/>
          <w:numId w:val="9"/>
        </w:numPr>
        <w:shd w:val="clear" w:color="auto" w:fill="FFFFFF"/>
        <w:tabs>
          <w:tab w:val="left" w:pos="567"/>
          <w:tab w:val="left" w:pos="993"/>
        </w:tabs>
        <w:spacing w:before="240" w:beforeAutospacing="0" w:after="240" w:afterAutospacing="0"/>
        <w:ind w:left="0" w:firstLine="567"/>
        <w:rPr>
          <w:i/>
          <w:color w:val="000000" w:themeColor="text1"/>
          <w:sz w:val="24"/>
          <w:szCs w:val="24"/>
        </w:rPr>
      </w:pPr>
      <w:r w:rsidRPr="0040154E">
        <w:rPr>
          <w:color w:val="000000" w:themeColor="text1"/>
          <w:sz w:val="24"/>
          <w:szCs w:val="24"/>
        </w:rPr>
        <w:t>Общие требования:</w:t>
      </w:r>
    </w:p>
    <w:p w14:paraId="7D7B2698" w14:textId="1D78227E" w:rsidR="007E1250" w:rsidRPr="0040154E" w:rsidRDefault="007E1250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Страна-производитель </w:t>
      </w:r>
      <w:r w:rsidR="004659F7"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4659F7" w:rsidRPr="0040154E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995313" w:rsidRPr="0040154E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="004659F7"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84A0A8" w14:textId="5C222D7E" w:rsidR="007E1250" w:rsidRPr="0040154E" w:rsidRDefault="007E1250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Производитель </w:t>
      </w:r>
      <w:r w:rsidR="004659F7" w:rsidRPr="0040154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4659F7" w:rsidRPr="0040154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Rutrike</w:t>
      </w:r>
      <w:r w:rsidR="004659F7"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F8363B" w14:textId="77777777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1 шт.</w:t>
      </w:r>
    </w:p>
    <w:p w14:paraId="61453EDD" w14:textId="347C6F2D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4C7496" w:rsidRPr="0040154E">
        <w:rPr>
          <w:rFonts w:ascii="Times New Roman" w:hAnsi="Times New Roman"/>
          <w:color w:val="000000" w:themeColor="text1"/>
          <w:sz w:val="24"/>
          <w:szCs w:val="24"/>
        </w:rPr>
        <w:t>Ударопрочная с обрешеткой,</w:t>
      </w:r>
      <w:r w:rsidR="004C7496" w:rsidRPr="0040154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доставляется автовозом.</w:t>
      </w:r>
    </w:p>
    <w:p w14:paraId="38897E6D" w14:textId="0905E397" w:rsidR="00D426BD" w:rsidRPr="0040154E" w:rsidRDefault="00D426BD" w:rsidP="0040154E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E7AC0" w:rsidRPr="0040154E">
        <w:rPr>
          <w:rFonts w:ascii="Times New Roman" w:eastAsia="Calibri" w:hAnsi="Times New Roman" w:cs="Times New Roman"/>
          <w:sz w:val="24"/>
          <w:szCs w:val="24"/>
        </w:rPr>
        <w:t>D</w:t>
      </w:r>
      <w:r w:rsidR="00FE7AC0" w:rsidRPr="0040154E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="00FE7AC0" w:rsidRPr="0040154E">
        <w:rPr>
          <w:rFonts w:ascii="Times New Roman" w:eastAsia="Calibri" w:hAnsi="Times New Roman" w:cs="Times New Roman"/>
          <w:sz w:val="24"/>
          <w:szCs w:val="24"/>
        </w:rPr>
        <w:t>P</w:t>
      </w:r>
      <w:r w:rsidR="00FE7AC0">
        <w:rPr>
          <w:rFonts w:ascii="Times New Roman" w:eastAsia="Calibri" w:hAnsi="Times New Roman" w:cs="Times New Roman"/>
          <w:sz w:val="24"/>
          <w:szCs w:val="24"/>
        </w:rPr>
        <w:t>,</w:t>
      </w:r>
      <w:r w:rsidR="00FE7AC0" w:rsidRPr="0040154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4C4DB2" w:rsidRPr="0040154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Республика Таджикистан,</w:t>
      </w:r>
      <w:r w:rsidR="004C4DB2"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4C4DB2" w:rsidRPr="0040154E">
        <w:rPr>
          <w:rFonts w:ascii="Times New Roman" w:eastAsia="Calibri" w:hAnsi="Times New Roman" w:cs="Times New Roman"/>
          <w:sz w:val="24"/>
          <w:szCs w:val="24"/>
        </w:rPr>
        <w:t>Дангаринский</w:t>
      </w:r>
      <w:proofErr w:type="spellEnd"/>
      <w:r w:rsidR="004C4DB2" w:rsidRPr="0040154E">
        <w:rPr>
          <w:rFonts w:ascii="Times New Roman" w:eastAsia="Calibri" w:hAnsi="Times New Roman" w:cs="Times New Roman"/>
          <w:sz w:val="24"/>
          <w:szCs w:val="24"/>
        </w:rPr>
        <w:t xml:space="preserve"> район, посёлок </w:t>
      </w:r>
      <w:proofErr w:type="spellStart"/>
      <w:r w:rsidR="004C4DB2" w:rsidRPr="0040154E">
        <w:rPr>
          <w:rFonts w:ascii="Times New Roman" w:eastAsia="Calibri" w:hAnsi="Times New Roman" w:cs="Times New Roman"/>
          <w:sz w:val="24"/>
          <w:szCs w:val="24"/>
        </w:rPr>
        <w:t>Сангтуда</w:t>
      </w:r>
      <w:proofErr w:type="spellEnd"/>
      <w:r w:rsidR="004C4DB2" w:rsidRPr="0040154E">
        <w:rPr>
          <w:rFonts w:ascii="Times New Roman" w:eastAsia="Calibri" w:hAnsi="Times New Roman" w:cs="Times New Roman"/>
          <w:sz w:val="24"/>
          <w:szCs w:val="24"/>
        </w:rPr>
        <w:t>, производственная территория Сангтудинской ГЭС-1 на условиях поставки Инкотермс 2010.</w:t>
      </w:r>
    </w:p>
    <w:p w14:paraId="0DC3E2C8" w14:textId="56E5696D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</w:t>
      </w:r>
      <w:r w:rsidR="009D49A8"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Электротранспорта 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на расчетный счет </w:t>
      </w:r>
      <w:r w:rsidR="00E71FE7" w:rsidRPr="0040154E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9D49A8"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Электротранспорта 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14:paraId="2EDFDB90" w14:textId="41F8BAD9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FE7AC0">
        <w:rPr>
          <w:rFonts w:ascii="Times New Roman" w:hAnsi="Times New Roman"/>
          <w:color w:val="000000" w:themeColor="text1"/>
          <w:sz w:val="24"/>
          <w:szCs w:val="24"/>
        </w:rPr>
        <w:t xml:space="preserve">с 01.05.2025 до </w:t>
      </w:r>
      <w:r w:rsidR="00207B46">
        <w:rPr>
          <w:rFonts w:ascii="Times New Roman" w:hAnsi="Times New Roman"/>
          <w:color w:val="000000" w:themeColor="text1"/>
          <w:sz w:val="24"/>
          <w:szCs w:val="24"/>
        </w:rPr>
        <w:t>29.08.2025г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CF6F309" w14:textId="3A0A6C57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71FE7" w:rsidRPr="0040154E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Не устанавливаются</w:t>
      </w:r>
      <w:r w:rsidRPr="0040154E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08D6844D" w14:textId="568CF080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0154E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bookmarkStart w:id="3" w:name="_GoBack"/>
      <w:r w:rsidRPr="0040154E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Pr="0040154E">
        <w:rPr>
          <w:rFonts w:ascii="Times New Roman" w:hAnsi="Times New Roman"/>
          <w:iCs/>
          <w:sz w:val="24"/>
          <w:szCs w:val="24"/>
        </w:rPr>
        <w:t>12</w:t>
      </w:r>
      <w:r w:rsidRPr="0040154E">
        <w:rPr>
          <w:rFonts w:ascii="Times New Roman" w:hAnsi="Times New Roman"/>
          <w:sz w:val="24"/>
          <w:szCs w:val="24"/>
        </w:rPr>
        <w:t xml:space="preserve"> месяцев после поставки Электротр</w:t>
      </w:r>
      <w:r w:rsidR="009D49A8" w:rsidRPr="0040154E">
        <w:rPr>
          <w:rFonts w:ascii="Times New Roman" w:hAnsi="Times New Roman"/>
          <w:sz w:val="24"/>
          <w:szCs w:val="24"/>
        </w:rPr>
        <w:t>анспорта</w:t>
      </w:r>
      <w:r w:rsidRPr="0040154E">
        <w:rPr>
          <w:rFonts w:ascii="Times New Roman" w:hAnsi="Times New Roman"/>
          <w:sz w:val="24"/>
          <w:szCs w:val="24"/>
        </w:rPr>
        <w:t>, которые вызваны дефектами, допущенными во время производства или сборки Электротр</w:t>
      </w:r>
      <w:r w:rsidR="009D49A8" w:rsidRPr="0040154E">
        <w:rPr>
          <w:rFonts w:ascii="Times New Roman" w:hAnsi="Times New Roman"/>
          <w:sz w:val="24"/>
          <w:szCs w:val="24"/>
        </w:rPr>
        <w:t>анспорта</w:t>
      </w:r>
      <w:r w:rsidRPr="0040154E">
        <w:rPr>
          <w:rFonts w:ascii="Times New Roman" w:hAnsi="Times New Roman"/>
          <w:sz w:val="24"/>
          <w:szCs w:val="24"/>
        </w:rPr>
        <w:t>, в зависимости от того, какое из условий наступит раньше</w:t>
      </w:r>
      <w:bookmarkEnd w:id="3"/>
      <w:r w:rsidRPr="0040154E">
        <w:rPr>
          <w:rFonts w:ascii="Times New Roman" w:hAnsi="Times New Roman"/>
          <w:sz w:val="24"/>
          <w:szCs w:val="24"/>
        </w:rPr>
        <w:t>.</w:t>
      </w:r>
    </w:p>
    <w:p w14:paraId="289E4442" w14:textId="3D9E8114" w:rsidR="00D426BD" w:rsidRPr="0040154E" w:rsidRDefault="00D426BD" w:rsidP="00FE0904">
      <w:pPr>
        <w:pStyle w:val="a5"/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40154E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5AAD59FD" w14:textId="6CB26E19" w:rsidR="00D426BD" w:rsidRPr="00322AFB" w:rsidRDefault="00D426BD" w:rsidP="00322AFB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71FE7" w:rsidRPr="00322AFB">
        <w:rPr>
          <w:rFonts w:ascii="Times New Roman" w:hAnsi="Times New Roman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языке, а также </w:t>
      </w:r>
      <w:r w:rsidR="00E71FE7" w:rsidRPr="00322AFB">
        <w:rPr>
          <w:rFonts w:ascii="Times New Roman" w:hAnsi="Times New Roman" w:cs="Times New Roman"/>
          <w:iCs/>
          <w:sz w:val="24"/>
          <w:szCs w:val="24"/>
        </w:rPr>
        <w:t>иные документы, предусмотренные заводом-изготовителем.</w:t>
      </w:r>
    </w:p>
    <w:p w14:paraId="476219B9" w14:textId="00095A0F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left="426" w:hanging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443F2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981ADBE" w14:textId="5D5FC996" w:rsidR="00D426BD" w:rsidRPr="0040154E" w:rsidRDefault="00D426BD" w:rsidP="00FE0904">
      <w:pPr>
        <w:numPr>
          <w:ilvl w:val="0"/>
          <w:numId w:val="6"/>
        </w:numPr>
        <w:tabs>
          <w:tab w:val="clear" w:pos="567"/>
          <w:tab w:val="num" w:pos="709"/>
        </w:tabs>
        <w:spacing w:after="0"/>
        <w:ind w:hanging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="001443F2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1F3FA08F" w14:textId="77777777" w:rsidR="00D426BD" w:rsidRPr="0040154E" w:rsidRDefault="00D426BD" w:rsidP="00FE0904">
      <w:pPr>
        <w:pStyle w:val="a5"/>
        <w:numPr>
          <w:ilvl w:val="1"/>
          <w:numId w:val="6"/>
        </w:numPr>
        <w:tabs>
          <w:tab w:val="clear" w:pos="1440"/>
          <w:tab w:val="left" w:pos="426"/>
          <w:tab w:val="num" w:pos="184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Технические требования к продукции.</w:t>
      </w:r>
    </w:p>
    <w:p w14:paraId="66FF5880" w14:textId="77777777" w:rsidR="00D426BD" w:rsidRPr="0040154E" w:rsidRDefault="00D426BD" w:rsidP="00FE0904">
      <w:pPr>
        <w:pStyle w:val="a5"/>
        <w:spacing w:before="240" w:after="240" w:line="240" w:lineRule="auto"/>
        <w:ind w:left="0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b/>
          <w:color w:val="000000" w:themeColor="text1"/>
          <w:sz w:val="24"/>
          <w:szCs w:val="24"/>
        </w:rPr>
        <w:t>2.1. Общие требования:</w:t>
      </w:r>
    </w:p>
    <w:tbl>
      <w:tblPr>
        <w:tblW w:w="9071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678"/>
        <w:gridCol w:w="4393"/>
      </w:tblGrid>
      <w:tr w:rsidR="00D426BD" w:rsidRPr="0040154E" w14:paraId="44EE2942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31C6F" w14:textId="77F33890" w:rsidR="00D426BD" w:rsidRPr="0040154E" w:rsidRDefault="000D0036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Категория транспорта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6CAC8" w14:textId="48CDD2E4" w:rsidR="00D426BD" w:rsidRPr="0040154E" w:rsidRDefault="000D0036" w:rsidP="00FE09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D426BD"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лектротрицикл</w:t>
            </w:r>
            <w:proofErr w:type="spellEnd"/>
          </w:p>
        </w:tc>
      </w:tr>
      <w:tr w:rsidR="000D0036" w:rsidRPr="0040154E" w14:paraId="48F9DDE1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2DCF5" w14:textId="09E6BA40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Особенности модели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38E60" w14:textId="64C7D9BE" w:rsidR="000D0036" w:rsidRPr="0040154E" w:rsidRDefault="000D0036" w:rsidP="006C01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Грузовой с кузовом, </w:t>
            </w:r>
            <w:r w:rsidR="006C0154"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4015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-х местный</w:t>
            </w:r>
          </w:p>
        </w:tc>
      </w:tr>
      <w:tr w:rsidR="00D426BD" w:rsidRPr="0040154E" w14:paraId="0C1D0882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19134" w14:textId="77777777" w:rsidR="00D426BD" w:rsidRPr="0040154E" w:rsidRDefault="00D426BD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Кабина 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C7BFD" w14:textId="14A7081B" w:rsidR="00D426BD" w:rsidRPr="0040154E" w:rsidRDefault="00D426BD" w:rsidP="00FE0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</w:t>
            </w:r>
            <w:r w:rsidR="009D49A8"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2-мя рядами сидений:</w:t>
            </w:r>
          </w:p>
          <w:p w14:paraId="11CD7BBE" w14:textId="4D2D1226" w:rsidR="00D426BD" w:rsidRPr="0040154E" w:rsidRDefault="00D426BD" w:rsidP="00FE0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Переднее для водителя,</w:t>
            </w:r>
          </w:p>
          <w:p w14:paraId="1310F1E8" w14:textId="77777777" w:rsidR="00D426BD" w:rsidRPr="0040154E" w:rsidDel="008F0268" w:rsidRDefault="00D426BD" w:rsidP="00FE0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Заднее для 2-х пассажиров</w:t>
            </w:r>
          </w:p>
        </w:tc>
      </w:tr>
      <w:tr w:rsidR="000D0036" w:rsidRPr="0040154E" w14:paraId="3FF72AE2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99E46" w14:textId="1F4B2D97" w:rsidR="000D0036" w:rsidRPr="00E16137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E1613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Общие характеристики: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9C13E" w14:textId="77777777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036" w:rsidRPr="0040154E" w14:paraId="37290C91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3CBFE" w14:textId="74DF9894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5981C" w14:textId="40ED6691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0D0036" w:rsidRPr="0040154E" w14:paraId="3CF81DDF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AE51B" w14:textId="0D3E8E3A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Дистанция на одном заряде, км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42123" w14:textId="3EF91518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0D0036" w:rsidRPr="0040154E" w14:paraId="17B73415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D5DE2" w14:textId="058EFE35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Допустимая нагрузка, кг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76B96" w14:textId="14C5E709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</w:tr>
      <w:tr w:rsidR="000D0036" w:rsidRPr="0040154E" w14:paraId="28734381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5C649" w14:textId="723EF908" w:rsidR="000D0036" w:rsidRPr="00E16137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E1613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Электродвигатель: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4D3F0" w14:textId="77777777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036" w:rsidRPr="0040154E" w14:paraId="2CA83052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3E5E6" w14:textId="4974E1BF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Тип двигателя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75C2E" w14:textId="2AE545C7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Электрический</w:t>
            </w:r>
          </w:p>
        </w:tc>
      </w:tr>
      <w:tr w:rsidR="000D0036" w:rsidRPr="0040154E" w14:paraId="60D85530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9C248" w14:textId="1DA36A2F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Общая мощность, Вт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F1BC0" w14:textId="230E9AD0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</w:tr>
      <w:tr w:rsidR="000D0036" w:rsidRPr="0040154E" w14:paraId="79049747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C6FE7" w14:textId="74D17BD1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Тип привода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DF889" w14:textId="10863424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Задний</w:t>
            </w:r>
          </w:p>
        </w:tc>
      </w:tr>
      <w:tr w:rsidR="000D0036" w:rsidRPr="0040154E" w14:paraId="289FEEE7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FF58B" w14:textId="18A3FAD8" w:rsidR="000D0036" w:rsidRPr="0040154E" w:rsidRDefault="000D0036" w:rsidP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Тип передачи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BBDE0" w14:textId="572DDBB2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Редукторный</w:t>
            </w:r>
          </w:p>
        </w:tc>
      </w:tr>
      <w:tr w:rsidR="000D0036" w:rsidRPr="0040154E" w14:paraId="0EEDE8CF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A1E30" w14:textId="25818903" w:rsidR="000D0036" w:rsidRPr="00E16137" w:rsidRDefault="000D0036" w:rsidP="000D0036">
            <w:pPr>
              <w:spacing w:after="0" w:line="240" w:lineRule="auto"/>
              <w:ind w:left="12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E1613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Аккумуляторная батарея: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512C5" w14:textId="77777777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036" w:rsidRPr="0040154E" w14:paraId="6567F43A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55251" w14:textId="0A4B3CFF" w:rsidR="000D0036" w:rsidRPr="0040154E" w:rsidRDefault="000D0036" w:rsidP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Тип батареи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784B1" w14:textId="77777777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SLA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(свинцово-кислотный) /</w:t>
            </w:r>
          </w:p>
          <w:p w14:paraId="0203C34C" w14:textId="4B8A3665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ion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(литий-ионный)</w:t>
            </w:r>
          </w:p>
        </w:tc>
      </w:tr>
      <w:tr w:rsidR="000D0036" w:rsidRPr="0040154E" w14:paraId="1FA523F4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C3AF4" w14:textId="309F2463" w:rsidR="000D0036" w:rsidRPr="0040154E" w:rsidRDefault="000D0036" w:rsidP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Вольтаж, В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E8159" w14:textId="3A8E05E3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0D0036" w:rsidRPr="0040154E" w14:paraId="7ECDC1AA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A84FE" w14:textId="0188DFF6" w:rsidR="000D0036" w:rsidRPr="0040154E" w:rsidRDefault="000D0036" w:rsidP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Емкость, </w:t>
            </w:r>
            <w:proofErr w:type="spellStart"/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CD400" w14:textId="211578B5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544AC4" w:rsidRPr="0040154E" w14:paraId="02CB7D69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FD409" w14:textId="07A94E55" w:rsidR="00544AC4" w:rsidRPr="0040154E" w:rsidRDefault="00544AC4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Емкость, </w:t>
            </w:r>
            <w:proofErr w:type="spellStart"/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Втч</w:t>
            </w:r>
            <w:proofErr w:type="spellEnd"/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65D06" w14:textId="4FC4763E" w:rsidR="00544AC4" w:rsidRPr="0040154E" w:rsidRDefault="00544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54E">
              <w:rPr>
                <w:rFonts w:ascii="Times New Roman" w:eastAsia="Times New Roman" w:hAnsi="Times New Roman" w:cs="Times New Roman"/>
                <w:sz w:val="24"/>
                <w:szCs w:val="23"/>
                <w:lang w:eastAsia="ru-RU"/>
              </w:rPr>
              <w:t>4800</w:t>
            </w:r>
          </w:p>
        </w:tc>
      </w:tr>
      <w:tr w:rsidR="000D0036" w:rsidRPr="0040154E" w14:paraId="006494A3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77C4D" w14:textId="1F7A1404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Время полной зарядки батареи, час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86D43" w14:textId="4D0BF090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6 - 8</w:t>
            </w:r>
          </w:p>
        </w:tc>
      </w:tr>
      <w:tr w:rsidR="000D0036" w:rsidRPr="0040154E" w14:paraId="0305EC70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7DE2C" w14:textId="56BB7B94" w:rsidR="000D0036" w:rsidRPr="00E16137" w:rsidRDefault="00544AC4">
            <w:pPr>
              <w:spacing w:after="0" w:line="240" w:lineRule="auto"/>
              <w:ind w:left="12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E1613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Амортизация: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304A5" w14:textId="2C1CBF9B" w:rsidR="000D0036" w:rsidRPr="0040154E" w:rsidRDefault="000D00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036" w:rsidRPr="0040154E" w14:paraId="67438D87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C11AE" w14:textId="116C5094" w:rsidR="000D0036" w:rsidRPr="0040154E" w:rsidRDefault="00544AC4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Наличие амортизаторов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F31BB" w14:textId="035BEF39" w:rsidR="000D0036" w:rsidRPr="0040154E" w:rsidRDefault="00544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Передний + задний</w:t>
            </w:r>
          </w:p>
        </w:tc>
      </w:tr>
      <w:tr w:rsidR="000D0036" w:rsidRPr="0040154E" w14:paraId="095DA6EB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94F88" w14:textId="40433D2B" w:rsidR="000D0036" w:rsidRPr="00E16137" w:rsidRDefault="00544AC4">
            <w:pPr>
              <w:spacing w:after="0" w:line="240" w:lineRule="auto"/>
              <w:ind w:left="12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E1613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Система тормозов: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CE5EF" w14:textId="6E8E7894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D0036" w:rsidRPr="0040154E" w14:paraId="4BE0C72C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93579" w14:textId="043D1E4F" w:rsidR="000D0036" w:rsidRPr="0040154E" w:rsidRDefault="00544AC4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0D0036"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ередний / задний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55452" w14:textId="37C067A2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Барабанные </w:t>
            </w:r>
          </w:p>
        </w:tc>
      </w:tr>
      <w:tr w:rsidR="000D0036" w:rsidRPr="0040154E" w14:paraId="46CB5BF4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38241" w14:textId="7447A0CE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Пониженная передача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8E6CE" w14:textId="2C267107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Есть </w:t>
            </w:r>
          </w:p>
        </w:tc>
      </w:tr>
      <w:tr w:rsidR="000D0036" w:rsidRPr="0040154E" w14:paraId="68BB37FE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1E7D" w14:textId="25F5B1AC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Передняя подвеска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B68AA" w14:textId="5DADDD70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Гидравлическая вилка</w:t>
            </w:r>
          </w:p>
        </w:tc>
      </w:tr>
      <w:tr w:rsidR="000D0036" w:rsidRPr="0040154E" w14:paraId="42D49373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8D2A2" w14:textId="4D22112B" w:rsidR="000D0036" w:rsidRPr="0040154E" w:rsidRDefault="000D0036" w:rsidP="006600AF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Задняя подвеска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55BEE" w14:textId="2EF9886C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Листовая рессора </w:t>
            </w:r>
          </w:p>
        </w:tc>
      </w:tr>
      <w:tr w:rsidR="000D0036" w:rsidRPr="0040154E" w14:paraId="7E1FAAF1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D9E9A" w14:textId="29377939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Размер шин передние / задние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A6DB5" w14:textId="77777777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3,75-12</w:t>
            </w:r>
          </w:p>
        </w:tc>
      </w:tr>
      <w:tr w:rsidR="000D0036" w:rsidRPr="0040154E" w14:paraId="38671AF4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DF99D" w14:textId="50324B4F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Габариты (Д х Ш х В), мм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DA385" w14:textId="347FFA1B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3300 х 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980</w:t>
            </w: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 1700</w:t>
            </w:r>
          </w:p>
        </w:tc>
      </w:tr>
      <w:tr w:rsidR="000D0036" w:rsidRPr="0040154E" w14:paraId="39A48664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1E35F" w14:textId="2CAAA092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Размер грузового отсека, мм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CA076" w14:textId="28DED4D0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1300 х 1000 х 330</w:t>
            </w:r>
          </w:p>
        </w:tc>
      </w:tr>
      <w:tr w:rsidR="000D0036" w:rsidRPr="0040154E" w14:paraId="48301B75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046E56" w14:textId="42FE0364" w:rsidR="000D0036" w:rsidRPr="0040154E" w:rsidRDefault="000D0036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Ширина колеи, мм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09C750" w14:textId="77777777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</w:tr>
      <w:tr w:rsidR="000D0036" w:rsidRPr="0040154E" w14:paraId="035C6BC1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A37B5" w14:textId="7411627F" w:rsidR="000D0036" w:rsidRPr="0040154E" w:rsidRDefault="000D0036">
            <w:pPr>
              <w:spacing w:after="0" w:line="240" w:lineRule="auto"/>
              <w:ind w:left="1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Колесная база, мм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823A6" w14:textId="0BD3B735" w:rsidR="000D0036" w:rsidRPr="0040154E" w:rsidRDefault="000D0036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2 220</w:t>
            </w:r>
          </w:p>
        </w:tc>
      </w:tr>
      <w:tr w:rsidR="00544AC4" w:rsidRPr="0040154E" w14:paraId="30C76477" w14:textId="77777777" w:rsidTr="00FE0904">
        <w:trPr>
          <w:trHeight w:val="284"/>
        </w:trPr>
        <w:tc>
          <w:tcPr>
            <w:tcW w:w="46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9A849" w14:textId="31CFD526" w:rsidR="00544AC4" w:rsidRPr="00E16137" w:rsidRDefault="00544AC4" w:rsidP="006600AF">
            <w:pPr>
              <w:spacing w:after="0" w:line="240" w:lineRule="auto"/>
              <w:ind w:left="127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 w:rsidRPr="00E1613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Комплект поставки завода-изготовителя:</w:t>
            </w:r>
          </w:p>
        </w:tc>
        <w:tc>
          <w:tcPr>
            <w:tcW w:w="439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9ADA5" w14:textId="77777777" w:rsidR="00544AC4" w:rsidRPr="0040154E" w:rsidRDefault="00544AC4" w:rsidP="0089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44AC4" w:rsidRPr="0040154E" w14:paraId="694BD075" w14:textId="77777777" w:rsidTr="00FE0904">
        <w:trPr>
          <w:trHeight w:val="284"/>
        </w:trPr>
        <w:tc>
          <w:tcPr>
            <w:tcW w:w="9071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38616" w14:textId="141F93B6" w:rsidR="00544AC4" w:rsidRPr="0040154E" w:rsidRDefault="00544AC4" w:rsidP="00FE090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154E">
              <w:rPr>
                <w:rFonts w:ascii="Times New Roman" w:hAnsi="Times New Roman"/>
                <w:color w:val="000000"/>
                <w:sz w:val="24"/>
                <w:szCs w:val="24"/>
              </w:rPr>
              <w:t>Крыша, сумка большая на багажник, багажник (под сиденьем), зарядное устройство, звонок, зеркала, руководство по эксплуатации</w:t>
            </w:r>
          </w:p>
        </w:tc>
      </w:tr>
    </w:tbl>
    <w:p w14:paraId="0A873DFB" w14:textId="4CC16BC8" w:rsidR="00D426BD" w:rsidRPr="0040154E" w:rsidRDefault="00D426BD" w:rsidP="00FE0904">
      <w:pPr>
        <w:pStyle w:val="a5"/>
        <w:numPr>
          <w:ilvl w:val="0"/>
          <w:numId w:val="7"/>
        </w:numPr>
        <w:spacing w:before="240" w:after="0"/>
        <w:ind w:left="426" w:hanging="426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–Поставляемый Электротр</w:t>
      </w:r>
      <w:r w:rsidR="00F15510" w:rsidRPr="0040154E">
        <w:rPr>
          <w:rFonts w:ascii="Times New Roman" w:hAnsi="Times New Roman"/>
          <w:color w:val="000000" w:themeColor="text1"/>
          <w:sz w:val="24"/>
          <w:szCs w:val="24"/>
        </w:rPr>
        <w:t>анспорт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должен быть новым, ранее не использованным</w:t>
      </w:r>
      <w:r w:rsidR="00B83508" w:rsidRPr="0040154E">
        <w:rPr>
          <w:rFonts w:ascii="Times New Roman" w:hAnsi="Times New Roman"/>
          <w:color w:val="000000" w:themeColor="text1"/>
          <w:sz w:val="24"/>
          <w:szCs w:val="24"/>
        </w:rPr>
        <w:t>, не является восстановленным, не иметь замененных составных частей и восстановленных потребительских свойств, не являться выставочным образцом</w:t>
      </w:r>
    </w:p>
    <w:p w14:paraId="01618341" w14:textId="77777777" w:rsidR="00D426BD" w:rsidRPr="0040154E" w:rsidRDefault="00D426BD" w:rsidP="00FE0904">
      <w:pPr>
        <w:pStyle w:val="a5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40154E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Pr="0040154E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Pr="0040154E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14:paraId="14F50984" w14:textId="3350B9F7" w:rsidR="00D426BD" w:rsidRPr="0040154E" w:rsidRDefault="00D426BD" w:rsidP="00FE0904">
      <w:pPr>
        <w:pStyle w:val="a5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6600AF" w:rsidRPr="0040154E">
        <w:rPr>
          <w:rFonts w:ascii="Times New Roman" w:hAnsi="Times New Roman"/>
          <w:color w:val="000000" w:themeColor="text1"/>
          <w:sz w:val="24"/>
          <w:szCs w:val="24"/>
        </w:rPr>
        <w:t>Эксплуатация всесезонная.</w:t>
      </w:r>
    </w:p>
    <w:p w14:paraId="177AC993" w14:textId="77777777" w:rsidR="00D426BD" w:rsidRPr="0040154E" w:rsidRDefault="00D426BD" w:rsidP="00FE0904">
      <w:pPr>
        <w:numPr>
          <w:ilvl w:val="0"/>
          <w:numId w:val="7"/>
        </w:numPr>
        <w:tabs>
          <w:tab w:val="num" w:pos="1134"/>
        </w:tabs>
        <w:spacing w:after="0"/>
        <w:ind w:left="426" w:hanging="426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Общие функциональные требования (перечень исполняемых функций)</w:t>
      </w:r>
      <w:r w:rsidRPr="0040154E">
        <w:rPr>
          <w:rFonts w:ascii="Times New Roman" w:hAnsi="Times New Roman"/>
          <w:i/>
          <w:color w:val="000000" w:themeColor="text1"/>
        </w:rPr>
        <w:t xml:space="preserve"> – </w:t>
      </w:r>
      <w:r w:rsidRPr="0040154E">
        <w:rPr>
          <w:rFonts w:ascii="Times New Roman" w:hAnsi="Times New Roman"/>
          <w:sz w:val="24"/>
          <w:szCs w:val="24"/>
        </w:rPr>
        <w:t>Осуществление грузовых перевозок.</w:t>
      </w:r>
    </w:p>
    <w:p w14:paraId="5C93C95B" w14:textId="3AFAF832" w:rsidR="00D426BD" w:rsidRPr="0040154E" w:rsidRDefault="00D426BD" w:rsidP="00FE0904">
      <w:pPr>
        <w:numPr>
          <w:ilvl w:val="0"/>
          <w:numId w:val="7"/>
        </w:numPr>
        <w:tabs>
          <w:tab w:val="num" w:pos="1134"/>
        </w:tabs>
        <w:spacing w:after="0"/>
        <w:ind w:left="426" w:hanging="426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="009E3D48" w:rsidRPr="0040154E">
        <w:rPr>
          <w:rFonts w:ascii="Times New Roman" w:hAnsi="Times New Roman"/>
          <w:color w:val="000000" w:themeColor="text1"/>
          <w:sz w:val="24"/>
          <w:szCs w:val="24"/>
        </w:rPr>
        <w:t>Комплектация завода-изготовителя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CA08C0D" w14:textId="49106A3C" w:rsidR="00D426BD" w:rsidRPr="0040154E" w:rsidRDefault="00D426BD" w:rsidP="00FE0904">
      <w:pPr>
        <w:pStyle w:val="a5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="009E3D48" w:rsidRPr="0040154E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629A4BE" w14:textId="2240C4A2" w:rsidR="00D426BD" w:rsidRPr="0040154E" w:rsidRDefault="00D426BD" w:rsidP="00FE0904">
      <w:pPr>
        <w:pStyle w:val="a5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F15510"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Электротранспорт </w:t>
      </w:r>
      <w:r w:rsidR="00F739EB" w:rsidRPr="00070B4D">
        <w:rPr>
          <w:rFonts w:ascii="Times New Roman" w:hAnsi="Times New Roman"/>
          <w:sz w:val="24"/>
          <w:szCs w:val="24"/>
        </w:rPr>
        <w:t>должен сопровождаться соответствующими сертификатами соответствия, безопасности и качества производства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509917" w14:textId="60290647" w:rsidR="00706AB4" w:rsidRPr="00706AB4" w:rsidRDefault="00D426BD" w:rsidP="00FA7540">
      <w:pPr>
        <w:pStyle w:val="a5"/>
        <w:numPr>
          <w:ilvl w:val="1"/>
          <w:numId w:val="6"/>
        </w:numPr>
        <w:tabs>
          <w:tab w:val="clear" w:pos="1440"/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40154E">
        <w:rPr>
          <w:color w:val="000000" w:themeColor="text1"/>
          <w:sz w:val="24"/>
          <w:szCs w:val="24"/>
        </w:rPr>
        <w:t xml:space="preserve"> 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706AB4" w:rsidRPr="00706AB4">
        <w:rPr>
          <w:rFonts w:ascii="Times New Roman" w:hAnsi="Times New Roman"/>
          <w:sz w:val="24"/>
          <w:szCs w:val="24"/>
        </w:rPr>
        <w:t xml:space="preserve">Применение эквивалента возможно при условии соответствия </w:t>
      </w:r>
      <w:r w:rsidR="00706AB4">
        <w:rPr>
          <w:rFonts w:ascii="Times New Roman" w:hAnsi="Times New Roman"/>
          <w:sz w:val="24"/>
          <w:szCs w:val="24"/>
        </w:rPr>
        <w:t>Электротранспорта</w:t>
      </w:r>
      <w:r w:rsidR="00706AB4" w:rsidRPr="00706AB4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1C0DF487" w14:textId="20101D04" w:rsidR="00706AB4" w:rsidRDefault="00706AB4" w:rsidP="00706AB4">
      <w:pPr>
        <w:pStyle w:val="a5"/>
        <w:spacing w:before="20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0B4D">
        <w:rPr>
          <w:rFonts w:ascii="Times New Roman" w:hAnsi="Times New Roman"/>
          <w:sz w:val="24"/>
          <w:szCs w:val="24"/>
        </w:rPr>
        <w:t xml:space="preserve">Предложение Участником </w:t>
      </w:r>
      <w:r w:rsidR="00FA7540">
        <w:rPr>
          <w:rFonts w:ascii="Times New Roman" w:hAnsi="Times New Roman"/>
          <w:sz w:val="24"/>
          <w:szCs w:val="24"/>
        </w:rPr>
        <w:t>Электротранспорта</w:t>
      </w:r>
      <w:r w:rsidRPr="00070B4D">
        <w:rPr>
          <w:rFonts w:ascii="Times New Roman" w:hAnsi="Times New Roman"/>
          <w:sz w:val="24"/>
          <w:szCs w:val="24"/>
        </w:rPr>
        <w:t xml:space="preserve"> с более высокими техническими параметрами и лучшими эргономическими, экологическими и энергосберегающими характеристиками (меньший расход топлива, и т.п.) может быть рассмотрено Заказчиком как преимущество при прочих равных условиях.</w:t>
      </w:r>
    </w:p>
    <w:p w14:paraId="2535E418" w14:textId="77777777" w:rsidR="00FA7540" w:rsidRDefault="00FA7540" w:rsidP="00706AB4">
      <w:pPr>
        <w:pStyle w:val="a5"/>
        <w:spacing w:before="20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29651D84" w14:textId="77777777" w:rsidR="00D426BD" w:rsidRPr="0040154E" w:rsidRDefault="00D426BD" w:rsidP="00D426BD">
      <w:pPr>
        <w:pStyle w:val="a5"/>
        <w:numPr>
          <w:ilvl w:val="1"/>
          <w:numId w:val="6"/>
        </w:numPr>
        <w:tabs>
          <w:tab w:val="clear" w:pos="1440"/>
          <w:tab w:val="num" w:pos="709"/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0154E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272A0C13" w14:textId="77777777" w:rsidR="00D426BD" w:rsidRPr="0040154E" w:rsidRDefault="00D426BD" w:rsidP="00D426BD">
      <w:pPr>
        <w:pStyle w:val="a5"/>
        <w:numPr>
          <w:ilvl w:val="0"/>
          <w:numId w:val="8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31DF472" w14:textId="77777777" w:rsidR="00D426BD" w:rsidRPr="0040154E" w:rsidRDefault="00D426BD" w:rsidP="00D426BD">
      <w:pPr>
        <w:pStyle w:val="a5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–Приветствуется.</w:t>
      </w:r>
    </w:p>
    <w:p w14:paraId="7F376E16" w14:textId="77777777" w:rsidR="00D426BD" w:rsidRPr="0040154E" w:rsidRDefault="00D426BD" w:rsidP="00D426BD">
      <w:pPr>
        <w:pStyle w:val="a5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14:paraId="0C87366F" w14:textId="35F25305" w:rsidR="00D426BD" w:rsidRPr="0040154E" w:rsidRDefault="00D426BD" w:rsidP="00D426BD">
      <w:pPr>
        <w:pStyle w:val="a5"/>
        <w:numPr>
          <w:ilvl w:val="0"/>
          <w:numId w:val="8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154E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D13D9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31FAB9" w14:textId="322247CF" w:rsidR="005F0D10" w:rsidRPr="00057EBF" w:rsidRDefault="005F0D10" w:rsidP="00057EBF">
      <w:pPr>
        <w:pStyle w:val="a5"/>
        <w:numPr>
          <w:ilvl w:val="1"/>
          <w:numId w:val="6"/>
        </w:numPr>
        <w:tabs>
          <w:tab w:val="clear" w:pos="1440"/>
          <w:tab w:val="num" w:pos="709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57EB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Проект договора – прилагается.</w:t>
      </w:r>
    </w:p>
    <w:p w14:paraId="7E7E3A85" w14:textId="44DB3BA2" w:rsidR="00D426BD" w:rsidRDefault="00D426BD" w:rsidP="00835CAB">
      <w:pPr>
        <w:spacing w:before="160"/>
        <w:jc w:val="both"/>
        <w:rPr>
          <w:rStyle w:val="a7"/>
          <w:rFonts w:ascii="Times New Roman" w:hAnsi="Times New Roman" w:cs="Times New Roman"/>
          <w:sz w:val="24"/>
        </w:rPr>
      </w:pPr>
      <w:r w:rsidRPr="0040154E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</w:t>
      </w:r>
      <w:bookmarkStart w:id="4" w:name="_Hlk133423990"/>
      <w:r w:rsidRPr="0040154E">
        <w:rPr>
          <w:rFonts w:ascii="Times New Roman" w:hAnsi="Times New Roman"/>
          <w:color w:val="000000" w:themeColor="text1"/>
          <w:sz w:val="24"/>
          <w:szCs w:val="24"/>
        </w:rPr>
        <w:t>Пак Сергей Львович, тел.: 004110001, E-mail</w:t>
      </w:r>
      <w:r w:rsidRPr="004015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40154E">
        <w:rPr>
          <w:rStyle w:val="a7"/>
          <w:rFonts w:ascii="Times New Roman" w:hAnsi="Times New Roman" w:cs="Times New Roman"/>
          <w:sz w:val="24"/>
        </w:rPr>
        <w:t>s.pak</w:t>
      </w:r>
      <w:hyperlink r:id="rId6" w:history="1">
        <w:r w:rsidRPr="0040154E">
          <w:rPr>
            <w:rStyle w:val="a7"/>
            <w:rFonts w:ascii="Times New Roman" w:hAnsi="Times New Roman" w:cs="Times New Roman"/>
            <w:sz w:val="24"/>
          </w:rPr>
          <w:t>@sangtuda.com</w:t>
        </w:r>
      </w:hyperlink>
      <w:r w:rsidRPr="0040154E">
        <w:rPr>
          <w:rStyle w:val="a7"/>
          <w:rFonts w:ascii="Times New Roman" w:hAnsi="Times New Roman" w:cs="Times New Roman"/>
          <w:color w:val="000000" w:themeColor="text1"/>
          <w:sz w:val="24"/>
        </w:rPr>
        <w:t>.</w:t>
      </w:r>
      <w:bookmarkEnd w:id="4"/>
      <w:r w:rsidR="00F15510" w:rsidRPr="0040154E">
        <w:rPr>
          <w:rStyle w:val="a7"/>
          <w:rFonts w:ascii="Times New Roman" w:hAnsi="Times New Roman" w:cs="Times New Roman"/>
          <w:color w:val="000000" w:themeColor="text1"/>
          <w:sz w:val="24"/>
          <w:u w:val="none"/>
        </w:rPr>
        <w:t xml:space="preserve"> </w:t>
      </w:r>
      <w:r w:rsidRPr="004015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механик Транспортной службы Кельдиев Джамшед </w:t>
      </w:r>
      <w:proofErr w:type="spellStart"/>
      <w:r w:rsidRPr="0040154E">
        <w:rPr>
          <w:rFonts w:ascii="Times New Roman" w:hAnsi="Times New Roman" w:cs="Times New Roman"/>
          <w:color w:val="000000" w:themeColor="text1"/>
          <w:sz w:val="24"/>
          <w:szCs w:val="24"/>
        </w:rPr>
        <w:t>Имомназарович</w:t>
      </w:r>
      <w:proofErr w:type="spellEnd"/>
      <w:r w:rsidRPr="0040154E">
        <w:rPr>
          <w:rFonts w:ascii="Times New Roman" w:hAnsi="Times New Roman" w:cs="Times New Roman"/>
          <w:color w:val="000000" w:themeColor="text1"/>
          <w:sz w:val="24"/>
          <w:szCs w:val="24"/>
        </w:rPr>
        <w:t>, тел.: +992 90009 50 75, E-</w:t>
      </w:r>
      <w:proofErr w:type="spellStart"/>
      <w:r w:rsidRPr="0040154E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proofErr w:type="spellEnd"/>
      <w:r w:rsidRPr="004015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gramStart"/>
      <w:r w:rsidRPr="0040154E">
        <w:rPr>
          <w:rStyle w:val="a7"/>
          <w:rFonts w:ascii="Times New Roman" w:hAnsi="Times New Roman" w:cs="Times New Roman"/>
          <w:sz w:val="24"/>
          <w:lang w:val="en-US"/>
        </w:rPr>
        <w:t>d</w:t>
      </w:r>
      <w:r w:rsidRPr="0040154E">
        <w:rPr>
          <w:rStyle w:val="a7"/>
          <w:rFonts w:ascii="Times New Roman" w:hAnsi="Times New Roman" w:cs="Times New Roman"/>
          <w:sz w:val="24"/>
        </w:rPr>
        <w:t>,</w:t>
      </w:r>
      <w:proofErr w:type="spellStart"/>
      <w:r w:rsidRPr="0040154E">
        <w:rPr>
          <w:rStyle w:val="a7"/>
          <w:rFonts w:ascii="Times New Roman" w:hAnsi="Times New Roman" w:cs="Times New Roman"/>
          <w:sz w:val="24"/>
          <w:lang w:val="en-US"/>
        </w:rPr>
        <w:t>keldiev</w:t>
      </w:r>
      <w:proofErr w:type="spellEnd"/>
      <w:proofErr w:type="gramEnd"/>
      <w:hyperlink r:id="rId7" w:history="1">
        <w:r w:rsidRPr="0040154E">
          <w:rPr>
            <w:rStyle w:val="a7"/>
            <w:rFonts w:ascii="Times New Roman" w:hAnsi="Times New Roman" w:cs="Times New Roman"/>
            <w:sz w:val="24"/>
          </w:rPr>
          <w:t>@sangtuda.com</w:t>
        </w:r>
      </w:hyperlink>
      <w:r w:rsidRPr="0040154E">
        <w:rPr>
          <w:rStyle w:val="a7"/>
          <w:rFonts w:ascii="Times New Roman" w:hAnsi="Times New Roman" w:cs="Times New Roman"/>
          <w:sz w:val="24"/>
        </w:rPr>
        <w:t>.</w:t>
      </w:r>
    </w:p>
    <w:p w14:paraId="298B904B" w14:textId="77777777" w:rsidR="0080044D" w:rsidRDefault="0080044D" w:rsidP="00835CAB">
      <w:pPr>
        <w:spacing w:before="160"/>
        <w:jc w:val="both"/>
        <w:rPr>
          <w:rStyle w:val="a7"/>
          <w:rFonts w:ascii="Times New Roman" w:hAnsi="Times New Roman" w:cs="Times New Roman"/>
          <w:sz w:val="24"/>
        </w:rPr>
      </w:pPr>
    </w:p>
    <w:p w14:paraId="6BFA7751" w14:textId="68EDB29E" w:rsidR="00D6063F" w:rsidRPr="0013148F" w:rsidRDefault="00DD13D9" w:rsidP="00DD13D9">
      <w:pPr>
        <w:spacing w:before="160" w:after="0"/>
        <w:jc w:val="center"/>
        <w:rPr>
          <w:rFonts w:ascii="Times New Roman" w:hAnsi="Times New Roman" w:cs="Times New Roman"/>
          <w:sz w:val="28"/>
          <w:szCs w:val="28"/>
        </w:rPr>
      </w:pPr>
      <w:r w:rsidRPr="0040154E">
        <w:rPr>
          <w:rFonts w:ascii="Times New Roman" w:hAnsi="Times New Roman"/>
          <w:color w:val="000000" w:themeColor="text1"/>
          <w:sz w:val="24"/>
          <w:szCs w:val="24"/>
        </w:rPr>
        <w:t>Начальник ТС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>___________________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0154E">
        <w:rPr>
          <w:rFonts w:ascii="Times New Roman" w:hAnsi="Times New Roman"/>
          <w:color w:val="000000" w:themeColor="text1"/>
          <w:sz w:val="24"/>
          <w:szCs w:val="24"/>
        </w:rPr>
        <w:t>С.Л. Пак</w:t>
      </w:r>
    </w:p>
    <w:sectPr w:rsidR="00D6063F" w:rsidRPr="0013148F" w:rsidSect="00057EBF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_lt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1BC"/>
    <w:multiLevelType w:val="hybridMultilevel"/>
    <w:tmpl w:val="84F07592"/>
    <w:lvl w:ilvl="0" w:tplc="E2601E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861D2"/>
    <w:multiLevelType w:val="multilevel"/>
    <w:tmpl w:val="E5BE57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9234C"/>
    <w:multiLevelType w:val="multilevel"/>
    <w:tmpl w:val="E5BE57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7B78762E"/>
    <w:multiLevelType w:val="hybridMultilevel"/>
    <w:tmpl w:val="227C6BB0"/>
    <w:lvl w:ilvl="0" w:tplc="78C81B2E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1C"/>
    <w:rsid w:val="000147D4"/>
    <w:rsid w:val="00021CAC"/>
    <w:rsid w:val="00057EBF"/>
    <w:rsid w:val="00057EC9"/>
    <w:rsid w:val="00057FF1"/>
    <w:rsid w:val="0006001B"/>
    <w:rsid w:val="0008353A"/>
    <w:rsid w:val="00085B71"/>
    <w:rsid w:val="00087521"/>
    <w:rsid w:val="000A7751"/>
    <w:rsid w:val="000D0036"/>
    <w:rsid w:val="00103D18"/>
    <w:rsid w:val="0012057A"/>
    <w:rsid w:val="0013148F"/>
    <w:rsid w:val="00137271"/>
    <w:rsid w:val="001443F2"/>
    <w:rsid w:val="00150126"/>
    <w:rsid w:val="00187281"/>
    <w:rsid w:val="00190663"/>
    <w:rsid w:val="001B36FA"/>
    <w:rsid w:val="001C5543"/>
    <w:rsid w:val="001C6443"/>
    <w:rsid w:val="001D1C6C"/>
    <w:rsid w:val="001D4FB1"/>
    <w:rsid w:val="001D7BB4"/>
    <w:rsid w:val="00207B46"/>
    <w:rsid w:val="002328FE"/>
    <w:rsid w:val="002444A4"/>
    <w:rsid w:val="00255A8B"/>
    <w:rsid w:val="00264F72"/>
    <w:rsid w:val="00283039"/>
    <w:rsid w:val="00284959"/>
    <w:rsid w:val="002C4DF8"/>
    <w:rsid w:val="002F1F2E"/>
    <w:rsid w:val="00322AFB"/>
    <w:rsid w:val="0034035F"/>
    <w:rsid w:val="00351E13"/>
    <w:rsid w:val="00354054"/>
    <w:rsid w:val="00354815"/>
    <w:rsid w:val="00357CDB"/>
    <w:rsid w:val="0038129F"/>
    <w:rsid w:val="00381991"/>
    <w:rsid w:val="00383B84"/>
    <w:rsid w:val="003B3E5E"/>
    <w:rsid w:val="003D6F0B"/>
    <w:rsid w:val="003E1836"/>
    <w:rsid w:val="003F1D95"/>
    <w:rsid w:val="0040154E"/>
    <w:rsid w:val="00420390"/>
    <w:rsid w:val="00421CAC"/>
    <w:rsid w:val="00424A90"/>
    <w:rsid w:val="00435790"/>
    <w:rsid w:val="00455466"/>
    <w:rsid w:val="004659F7"/>
    <w:rsid w:val="00470D3E"/>
    <w:rsid w:val="004B27A2"/>
    <w:rsid w:val="004C4DB2"/>
    <w:rsid w:val="004C7204"/>
    <w:rsid w:val="004C7496"/>
    <w:rsid w:val="004D2C99"/>
    <w:rsid w:val="004E4079"/>
    <w:rsid w:val="00507B42"/>
    <w:rsid w:val="00513323"/>
    <w:rsid w:val="005350EB"/>
    <w:rsid w:val="00544AC4"/>
    <w:rsid w:val="00561C18"/>
    <w:rsid w:val="00581650"/>
    <w:rsid w:val="005C1E40"/>
    <w:rsid w:val="005E4A86"/>
    <w:rsid w:val="005F0D10"/>
    <w:rsid w:val="00621A0B"/>
    <w:rsid w:val="006233D1"/>
    <w:rsid w:val="006446E9"/>
    <w:rsid w:val="00644A46"/>
    <w:rsid w:val="006552D5"/>
    <w:rsid w:val="006600AF"/>
    <w:rsid w:val="00663EC7"/>
    <w:rsid w:val="00664A09"/>
    <w:rsid w:val="006673BF"/>
    <w:rsid w:val="00690D77"/>
    <w:rsid w:val="006C0154"/>
    <w:rsid w:val="006C09FA"/>
    <w:rsid w:val="006C29E4"/>
    <w:rsid w:val="006D1918"/>
    <w:rsid w:val="006E7EDB"/>
    <w:rsid w:val="00706AB4"/>
    <w:rsid w:val="0071170F"/>
    <w:rsid w:val="00712930"/>
    <w:rsid w:val="00724467"/>
    <w:rsid w:val="007354B7"/>
    <w:rsid w:val="00740172"/>
    <w:rsid w:val="00745D8E"/>
    <w:rsid w:val="007477F8"/>
    <w:rsid w:val="007478E8"/>
    <w:rsid w:val="00767699"/>
    <w:rsid w:val="00774649"/>
    <w:rsid w:val="00774CEF"/>
    <w:rsid w:val="007769D7"/>
    <w:rsid w:val="007B3881"/>
    <w:rsid w:val="007E0FF5"/>
    <w:rsid w:val="007E1250"/>
    <w:rsid w:val="007F3D20"/>
    <w:rsid w:val="0080044D"/>
    <w:rsid w:val="008027B4"/>
    <w:rsid w:val="008134ED"/>
    <w:rsid w:val="00826AF2"/>
    <w:rsid w:val="00835CAB"/>
    <w:rsid w:val="00835F3C"/>
    <w:rsid w:val="008563C3"/>
    <w:rsid w:val="0089208C"/>
    <w:rsid w:val="008948EE"/>
    <w:rsid w:val="008A1C1D"/>
    <w:rsid w:val="008B2FE3"/>
    <w:rsid w:val="008B35DF"/>
    <w:rsid w:val="008B5275"/>
    <w:rsid w:val="008C1DD9"/>
    <w:rsid w:val="008F17FC"/>
    <w:rsid w:val="00946247"/>
    <w:rsid w:val="00963B99"/>
    <w:rsid w:val="00995313"/>
    <w:rsid w:val="009B13B3"/>
    <w:rsid w:val="009B29EF"/>
    <w:rsid w:val="009B76DF"/>
    <w:rsid w:val="009C5505"/>
    <w:rsid w:val="009D49A8"/>
    <w:rsid w:val="009E3D48"/>
    <w:rsid w:val="00A15861"/>
    <w:rsid w:val="00A4328A"/>
    <w:rsid w:val="00A71899"/>
    <w:rsid w:val="00A72DCA"/>
    <w:rsid w:val="00A97C8E"/>
    <w:rsid w:val="00AD1E62"/>
    <w:rsid w:val="00AE2149"/>
    <w:rsid w:val="00B35CCA"/>
    <w:rsid w:val="00B4291F"/>
    <w:rsid w:val="00B541CB"/>
    <w:rsid w:val="00B554B4"/>
    <w:rsid w:val="00B67CAC"/>
    <w:rsid w:val="00B83508"/>
    <w:rsid w:val="00B83B9D"/>
    <w:rsid w:val="00B95FCA"/>
    <w:rsid w:val="00BB4305"/>
    <w:rsid w:val="00BD4C65"/>
    <w:rsid w:val="00BE12A8"/>
    <w:rsid w:val="00BF255B"/>
    <w:rsid w:val="00BF2D9B"/>
    <w:rsid w:val="00C06811"/>
    <w:rsid w:val="00C11F16"/>
    <w:rsid w:val="00C16AC7"/>
    <w:rsid w:val="00C35EAE"/>
    <w:rsid w:val="00C42905"/>
    <w:rsid w:val="00C6601C"/>
    <w:rsid w:val="00CA6656"/>
    <w:rsid w:val="00CB33B5"/>
    <w:rsid w:val="00CD2613"/>
    <w:rsid w:val="00CD79D0"/>
    <w:rsid w:val="00CE0D86"/>
    <w:rsid w:val="00CE67F8"/>
    <w:rsid w:val="00CF55C6"/>
    <w:rsid w:val="00D25BAD"/>
    <w:rsid w:val="00D426BD"/>
    <w:rsid w:val="00D6063F"/>
    <w:rsid w:val="00DA4185"/>
    <w:rsid w:val="00DC1474"/>
    <w:rsid w:val="00DD13D9"/>
    <w:rsid w:val="00DD45EB"/>
    <w:rsid w:val="00DE20D3"/>
    <w:rsid w:val="00E02768"/>
    <w:rsid w:val="00E03CA5"/>
    <w:rsid w:val="00E13784"/>
    <w:rsid w:val="00E1515C"/>
    <w:rsid w:val="00E16137"/>
    <w:rsid w:val="00E24702"/>
    <w:rsid w:val="00E56547"/>
    <w:rsid w:val="00E71FE7"/>
    <w:rsid w:val="00E93F96"/>
    <w:rsid w:val="00E97E71"/>
    <w:rsid w:val="00EA5D0C"/>
    <w:rsid w:val="00EB6140"/>
    <w:rsid w:val="00EB7F1C"/>
    <w:rsid w:val="00EC48F9"/>
    <w:rsid w:val="00EC7922"/>
    <w:rsid w:val="00F15510"/>
    <w:rsid w:val="00F17BF0"/>
    <w:rsid w:val="00F17F2C"/>
    <w:rsid w:val="00F22088"/>
    <w:rsid w:val="00F272AD"/>
    <w:rsid w:val="00F50ED6"/>
    <w:rsid w:val="00F62276"/>
    <w:rsid w:val="00F739EB"/>
    <w:rsid w:val="00F856A3"/>
    <w:rsid w:val="00FA563C"/>
    <w:rsid w:val="00FA7540"/>
    <w:rsid w:val="00FB015B"/>
    <w:rsid w:val="00FB0ABF"/>
    <w:rsid w:val="00FB39E3"/>
    <w:rsid w:val="00FC5864"/>
    <w:rsid w:val="00FD58F4"/>
    <w:rsid w:val="00FE0904"/>
    <w:rsid w:val="00FE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DE34"/>
  <w15:docId w15:val="{63990FE7-CF9B-49E0-8A37-4619DE751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26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606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D606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D606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5"/>
    <w:uiPriority w:val="34"/>
    <w:rsid w:val="00D6063F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D6063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D60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E0276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0276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0276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0276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0276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02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02768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26AF2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233D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426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FD9A-2878-4F76-9151-BB9F8383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6</cp:revision>
  <cp:lastPrinted>2020-06-08T05:53:00Z</cp:lastPrinted>
  <dcterms:created xsi:type="dcterms:W3CDTF">2025-03-13T04:18:00Z</dcterms:created>
  <dcterms:modified xsi:type="dcterms:W3CDTF">2025-03-13T07:05:00Z</dcterms:modified>
</cp:coreProperties>
</file>